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BBF" w:rsidRPr="009127ED" w:rsidRDefault="00DD2B33" w:rsidP="005D1707">
      <w:pPr>
        <w:jc w:val="center"/>
        <w:rPr>
          <w:b/>
          <w:sz w:val="32"/>
          <w:szCs w:val="32"/>
        </w:rPr>
      </w:pPr>
      <w:r w:rsidRPr="009127ED">
        <w:rPr>
          <w:b/>
          <w:sz w:val="32"/>
          <w:szCs w:val="32"/>
        </w:rPr>
        <w:t>OMC to FMC Acute Neurosurgical Emergency Transfer Agreement</w:t>
      </w:r>
    </w:p>
    <w:p w:rsidR="00DD2B33" w:rsidRDefault="00C20124" w:rsidP="005D17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FINAL Version 1.1</w:t>
      </w:r>
      <w:r w:rsidR="00DD2B33" w:rsidRPr="005D1707">
        <w:rPr>
          <w:b/>
          <w:sz w:val="28"/>
          <w:szCs w:val="28"/>
        </w:rPr>
        <w:t xml:space="preserve"> – December </w:t>
      </w:r>
      <w:r>
        <w:rPr>
          <w:b/>
          <w:sz w:val="28"/>
          <w:szCs w:val="28"/>
        </w:rPr>
        <w:t>14</w:t>
      </w:r>
      <w:r w:rsidR="00DD2B33" w:rsidRPr="005D1707">
        <w:rPr>
          <w:b/>
          <w:sz w:val="28"/>
          <w:szCs w:val="28"/>
        </w:rPr>
        <w:t>, 2016</w:t>
      </w:r>
    </w:p>
    <w:p w:rsidR="00193008" w:rsidRPr="005D1707" w:rsidRDefault="00193008" w:rsidP="005D1707">
      <w:pPr>
        <w:jc w:val="center"/>
        <w:rPr>
          <w:b/>
          <w:sz w:val="28"/>
          <w:szCs w:val="28"/>
        </w:rPr>
      </w:pPr>
    </w:p>
    <w:p w:rsidR="00DD2B33" w:rsidRPr="005D1707" w:rsidRDefault="003272A4">
      <w:pPr>
        <w:rPr>
          <w:b/>
          <w:sz w:val="24"/>
          <w:szCs w:val="24"/>
          <w:u w:val="single"/>
        </w:rPr>
      </w:pPr>
      <w:r w:rsidRPr="005D1707">
        <w:rPr>
          <w:b/>
          <w:sz w:val="24"/>
          <w:szCs w:val="24"/>
          <w:u w:val="single"/>
        </w:rPr>
        <w:t>Purpose</w:t>
      </w:r>
    </w:p>
    <w:p w:rsidR="003272A4" w:rsidRDefault="003272A4">
      <w:pPr>
        <w:rPr>
          <w:sz w:val="24"/>
          <w:szCs w:val="24"/>
        </w:rPr>
      </w:pPr>
      <w:r w:rsidRPr="005D1707">
        <w:rPr>
          <w:sz w:val="24"/>
          <w:szCs w:val="24"/>
        </w:rPr>
        <w:t>To facilitate rapid transfer of life or limb threatening neurosurgical patients in the ED at OMC to the Neurosurgical ICU or ED at FMC</w:t>
      </w:r>
      <w:r w:rsidR="007908C3" w:rsidRPr="005D1707">
        <w:rPr>
          <w:sz w:val="24"/>
          <w:szCs w:val="24"/>
        </w:rPr>
        <w:t xml:space="preserve"> without delay</w:t>
      </w:r>
    </w:p>
    <w:p w:rsidR="00193008" w:rsidRPr="005D1707" w:rsidRDefault="00193008">
      <w:pPr>
        <w:rPr>
          <w:sz w:val="24"/>
          <w:szCs w:val="24"/>
        </w:rPr>
      </w:pPr>
    </w:p>
    <w:p w:rsidR="003272A4" w:rsidRPr="005D1707" w:rsidRDefault="003272A4" w:rsidP="003272A4">
      <w:pPr>
        <w:rPr>
          <w:b/>
          <w:sz w:val="24"/>
          <w:szCs w:val="24"/>
          <w:u w:val="single"/>
        </w:rPr>
      </w:pPr>
      <w:r w:rsidRPr="005D1707">
        <w:rPr>
          <w:b/>
          <w:sz w:val="24"/>
          <w:szCs w:val="24"/>
          <w:u w:val="single"/>
        </w:rPr>
        <w:t>Process</w:t>
      </w:r>
    </w:p>
    <w:p w:rsidR="003272A4" w:rsidRPr="005D1707" w:rsidRDefault="003272A4" w:rsidP="003272A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D1707">
        <w:rPr>
          <w:sz w:val="24"/>
          <w:szCs w:val="24"/>
        </w:rPr>
        <w:t>ED Physician at OMC identifies an acute neurosurgical emergency</w:t>
      </w:r>
    </w:p>
    <w:p w:rsidR="003272A4" w:rsidRPr="005D1707" w:rsidRDefault="003272A4" w:rsidP="003272A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D1707">
        <w:rPr>
          <w:sz w:val="24"/>
          <w:szCs w:val="24"/>
        </w:rPr>
        <w:t>ED physician contacts Neurosurgeon on call immediately</w:t>
      </w:r>
    </w:p>
    <w:p w:rsidR="003272A4" w:rsidRPr="005D1707" w:rsidRDefault="003272A4" w:rsidP="003272A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D1707">
        <w:rPr>
          <w:sz w:val="24"/>
          <w:szCs w:val="24"/>
        </w:rPr>
        <w:t xml:space="preserve">ED physician specifically asks neurosurgeon “Does this patient require or may potentially require an </w:t>
      </w:r>
      <w:r w:rsidRPr="005D1707">
        <w:rPr>
          <w:b/>
          <w:sz w:val="24"/>
          <w:szCs w:val="24"/>
          <w:u w:val="single"/>
        </w:rPr>
        <w:t>immediate</w:t>
      </w:r>
      <w:r w:rsidRPr="005D1707">
        <w:rPr>
          <w:sz w:val="24"/>
          <w:szCs w:val="24"/>
        </w:rPr>
        <w:t xml:space="preserve"> life or limb </w:t>
      </w:r>
      <w:r w:rsidR="00C20124">
        <w:rPr>
          <w:sz w:val="24"/>
          <w:szCs w:val="24"/>
        </w:rPr>
        <w:t>saving</w:t>
      </w:r>
      <w:r w:rsidRPr="005D1707">
        <w:rPr>
          <w:sz w:val="24"/>
          <w:szCs w:val="24"/>
        </w:rPr>
        <w:t xml:space="preserve"> neurosurgical intervention?”</w:t>
      </w:r>
    </w:p>
    <w:p w:rsidR="003272A4" w:rsidRPr="005D1707" w:rsidRDefault="003272A4" w:rsidP="003272A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D1707">
        <w:rPr>
          <w:sz w:val="24"/>
          <w:szCs w:val="24"/>
        </w:rPr>
        <w:t>IF neurosurgeon answers “</w:t>
      </w:r>
      <w:r w:rsidRPr="00680E3D">
        <w:rPr>
          <w:sz w:val="24"/>
          <w:szCs w:val="24"/>
          <w:u w:val="single"/>
        </w:rPr>
        <w:t>yes</w:t>
      </w:r>
      <w:r w:rsidRPr="005D1707">
        <w:rPr>
          <w:sz w:val="24"/>
          <w:szCs w:val="24"/>
        </w:rPr>
        <w:t xml:space="preserve">” </w:t>
      </w:r>
      <w:r w:rsidR="007908C3" w:rsidRPr="005D1707">
        <w:rPr>
          <w:sz w:val="24"/>
          <w:szCs w:val="24"/>
        </w:rPr>
        <w:t xml:space="preserve">- </w:t>
      </w:r>
      <w:r w:rsidRPr="005D1707">
        <w:rPr>
          <w:sz w:val="24"/>
          <w:szCs w:val="24"/>
        </w:rPr>
        <w:t>activate emergent neurosurgical transfer process</w:t>
      </w:r>
      <w:r w:rsidR="00692086" w:rsidRPr="005D1707">
        <w:rPr>
          <w:sz w:val="24"/>
          <w:szCs w:val="24"/>
        </w:rPr>
        <w:t xml:space="preserve"> and inform the neurosurgeon to expect patient in </w:t>
      </w:r>
      <w:r w:rsidR="00680E3D">
        <w:rPr>
          <w:sz w:val="24"/>
          <w:szCs w:val="24"/>
        </w:rPr>
        <w:t xml:space="preserve">FMC </w:t>
      </w:r>
      <w:r w:rsidR="00692086" w:rsidRPr="005D1707">
        <w:rPr>
          <w:sz w:val="24"/>
          <w:szCs w:val="24"/>
        </w:rPr>
        <w:t>ED within 20-30 minutes</w:t>
      </w:r>
    </w:p>
    <w:p w:rsidR="003272A4" w:rsidRPr="005D1707" w:rsidRDefault="003272A4" w:rsidP="003272A4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5D1707">
        <w:rPr>
          <w:sz w:val="24"/>
          <w:szCs w:val="24"/>
        </w:rPr>
        <w:t xml:space="preserve">Examples include: life threatening intracranial hemorrhage, etc. </w:t>
      </w:r>
    </w:p>
    <w:p w:rsidR="003272A4" w:rsidRPr="005D1707" w:rsidRDefault="003272A4" w:rsidP="003272A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D1707">
        <w:rPr>
          <w:sz w:val="24"/>
          <w:szCs w:val="24"/>
        </w:rPr>
        <w:t>IF neurosurgeon answers “</w:t>
      </w:r>
      <w:r w:rsidRPr="00680E3D">
        <w:rPr>
          <w:sz w:val="24"/>
          <w:szCs w:val="24"/>
          <w:u w:val="single"/>
        </w:rPr>
        <w:t>no</w:t>
      </w:r>
      <w:r w:rsidRPr="005D1707">
        <w:rPr>
          <w:sz w:val="24"/>
          <w:szCs w:val="24"/>
        </w:rPr>
        <w:t xml:space="preserve">” </w:t>
      </w:r>
      <w:r w:rsidR="007908C3" w:rsidRPr="005D1707">
        <w:rPr>
          <w:sz w:val="24"/>
          <w:szCs w:val="24"/>
        </w:rPr>
        <w:t xml:space="preserve">- </w:t>
      </w:r>
      <w:r w:rsidRPr="005D1707">
        <w:rPr>
          <w:sz w:val="24"/>
          <w:szCs w:val="24"/>
        </w:rPr>
        <w:t>a discussion and decision on final disposition will be made jointly by the ED physician and on call Neurosurgeon</w:t>
      </w:r>
    </w:p>
    <w:p w:rsidR="003272A4" w:rsidRDefault="003272A4" w:rsidP="003272A4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5D1707">
        <w:rPr>
          <w:sz w:val="24"/>
          <w:szCs w:val="24"/>
        </w:rPr>
        <w:t xml:space="preserve">Examples include: Hold patient at OMC ED with admit order placed to FMC ICU until bed available, admit to ICU at OMC, transfer to another facility for inpatient neurosurgical ICU care, etc.  </w:t>
      </w:r>
    </w:p>
    <w:p w:rsidR="00193008" w:rsidRPr="005D1707" w:rsidRDefault="00193008" w:rsidP="00193008">
      <w:pPr>
        <w:pStyle w:val="ListParagraph"/>
        <w:ind w:left="1440"/>
        <w:rPr>
          <w:sz w:val="24"/>
          <w:szCs w:val="24"/>
        </w:rPr>
      </w:pPr>
    </w:p>
    <w:p w:rsidR="003272A4" w:rsidRPr="005D1707" w:rsidRDefault="007908C3" w:rsidP="007908C3">
      <w:pPr>
        <w:rPr>
          <w:b/>
          <w:sz w:val="24"/>
          <w:szCs w:val="24"/>
          <w:u w:val="single"/>
        </w:rPr>
      </w:pPr>
      <w:r w:rsidRPr="005D1707">
        <w:rPr>
          <w:b/>
          <w:sz w:val="24"/>
          <w:szCs w:val="24"/>
          <w:u w:val="single"/>
        </w:rPr>
        <w:t>Emergent Neurosurgical Transfer Process</w:t>
      </w:r>
    </w:p>
    <w:p w:rsidR="007908C3" w:rsidRPr="005D1707" w:rsidRDefault="007908C3" w:rsidP="007908C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D1707">
        <w:rPr>
          <w:sz w:val="24"/>
          <w:szCs w:val="24"/>
        </w:rPr>
        <w:t>Activation by ED physician at OMC</w:t>
      </w:r>
    </w:p>
    <w:p w:rsidR="007908C3" w:rsidRPr="005D1707" w:rsidRDefault="00680E3D" w:rsidP="007908C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OMC </w:t>
      </w:r>
      <w:r w:rsidR="007908C3" w:rsidRPr="005D1707">
        <w:rPr>
          <w:sz w:val="24"/>
          <w:szCs w:val="24"/>
        </w:rPr>
        <w:t xml:space="preserve">ED physician to notify OMC Charge RN and FMC ED Physician </w:t>
      </w:r>
    </w:p>
    <w:p w:rsidR="007908C3" w:rsidRPr="005D1707" w:rsidRDefault="00680E3D" w:rsidP="007908C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OMC </w:t>
      </w:r>
      <w:r w:rsidR="007908C3" w:rsidRPr="005D1707">
        <w:rPr>
          <w:sz w:val="24"/>
          <w:szCs w:val="24"/>
        </w:rPr>
        <w:t xml:space="preserve">Charge RN to call 911 for emergent neurosurgical transfer to FMC ED </w:t>
      </w:r>
      <w:r w:rsidR="00226356" w:rsidRPr="005D1707">
        <w:rPr>
          <w:sz w:val="24"/>
          <w:szCs w:val="24"/>
        </w:rPr>
        <w:t xml:space="preserve">in a process similar to 911 STEMI transfers </w:t>
      </w:r>
      <w:r w:rsidR="007908C3" w:rsidRPr="005D1707">
        <w:rPr>
          <w:i/>
          <w:sz w:val="24"/>
          <w:szCs w:val="24"/>
        </w:rPr>
        <w:t xml:space="preserve">(refer to attached ICEMA policy 8120)  </w:t>
      </w:r>
    </w:p>
    <w:p w:rsidR="007908C3" w:rsidRPr="005D1707" w:rsidRDefault="00226356" w:rsidP="007908C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D1707">
        <w:rPr>
          <w:sz w:val="24"/>
          <w:szCs w:val="24"/>
        </w:rPr>
        <w:t xml:space="preserve">OMC </w:t>
      </w:r>
      <w:r w:rsidR="007908C3" w:rsidRPr="005D1707">
        <w:rPr>
          <w:sz w:val="24"/>
          <w:szCs w:val="24"/>
        </w:rPr>
        <w:t xml:space="preserve">Charge RN to notify FMC Charge RN </w:t>
      </w:r>
      <w:r w:rsidR="005D1707" w:rsidRPr="005D1707">
        <w:rPr>
          <w:sz w:val="24"/>
          <w:szCs w:val="24"/>
        </w:rPr>
        <w:t>to expect</w:t>
      </w:r>
      <w:r w:rsidR="007908C3" w:rsidRPr="005D1707">
        <w:rPr>
          <w:sz w:val="24"/>
          <w:szCs w:val="24"/>
        </w:rPr>
        <w:t xml:space="preserve"> patient arrival</w:t>
      </w:r>
    </w:p>
    <w:p w:rsidR="007908C3" w:rsidRPr="005D1707" w:rsidRDefault="007908C3" w:rsidP="007908C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D1707">
        <w:rPr>
          <w:sz w:val="24"/>
          <w:szCs w:val="24"/>
        </w:rPr>
        <w:t xml:space="preserve">OMC Charge RN will attempt to secure ICU bed  </w:t>
      </w:r>
    </w:p>
    <w:p w:rsidR="007908C3" w:rsidRPr="005D1707" w:rsidRDefault="007908C3" w:rsidP="007908C3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5D1707">
        <w:rPr>
          <w:sz w:val="24"/>
          <w:szCs w:val="24"/>
        </w:rPr>
        <w:t>This will not delay transfer to FMC</w:t>
      </w:r>
      <w:r w:rsidR="00226356" w:rsidRPr="005D1707">
        <w:rPr>
          <w:sz w:val="24"/>
          <w:szCs w:val="24"/>
        </w:rPr>
        <w:t xml:space="preserve"> or 911 call</w:t>
      </w:r>
    </w:p>
    <w:p w:rsidR="007908C3" w:rsidRPr="005D1707" w:rsidRDefault="007908C3" w:rsidP="007908C3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5D1707">
        <w:rPr>
          <w:sz w:val="24"/>
          <w:szCs w:val="24"/>
        </w:rPr>
        <w:t>If ICU bed is ready upon arrival to FMC ED</w:t>
      </w:r>
      <w:r w:rsidR="004351AD">
        <w:rPr>
          <w:sz w:val="24"/>
          <w:szCs w:val="24"/>
        </w:rPr>
        <w:t>, the patient will go directly from ED to ICU without delay</w:t>
      </w:r>
      <w:bookmarkStart w:id="0" w:name="_GoBack"/>
      <w:bookmarkEnd w:id="0"/>
    </w:p>
    <w:p w:rsidR="007908C3" w:rsidRPr="005D1707" w:rsidRDefault="007908C3" w:rsidP="007908C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D1707">
        <w:rPr>
          <w:sz w:val="24"/>
          <w:szCs w:val="24"/>
        </w:rPr>
        <w:t>Designated OMC ED RN will accompany ALS EMS crew to FMC</w:t>
      </w:r>
      <w:r w:rsidR="00226356" w:rsidRPr="005D1707">
        <w:rPr>
          <w:sz w:val="24"/>
          <w:szCs w:val="24"/>
        </w:rPr>
        <w:t xml:space="preserve"> </w:t>
      </w:r>
      <w:r w:rsidR="00226356" w:rsidRPr="005D1707">
        <w:rPr>
          <w:i/>
          <w:sz w:val="24"/>
          <w:szCs w:val="24"/>
        </w:rPr>
        <w:t>(please refer to regional ED RN transport document)</w:t>
      </w:r>
    </w:p>
    <w:p w:rsidR="007908C3" w:rsidRPr="005D1707" w:rsidRDefault="007908C3" w:rsidP="007908C3">
      <w:pPr>
        <w:pStyle w:val="ListParagraph"/>
        <w:numPr>
          <w:ilvl w:val="0"/>
          <w:numId w:val="4"/>
        </w:numPr>
        <w:rPr>
          <w:b/>
          <w:sz w:val="24"/>
          <w:szCs w:val="24"/>
          <w:u w:val="single"/>
        </w:rPr>
      </w:pPr>
      <w:r w:rsidRPr="005D1707">
        <w:rPr>
          <w:b/>
          <w:sz w:val="24"/>
          <w:szCs w:val="24"/>
          <w:u w:val="single"/>
        </w:rPr>
        <w:t>A CCT Transfer is not utilized in these cases due to delay in response times</w:t>
      </w:r>
      <w:r w:rsidR="00680E3D">
        <w:rPr>
          <w:b/>
          <w:sz w:val="24"/>
          <w:szCs w:val="24"/>
          <w:u w:val="single"/>
        </w:rPr>
        <w:t xml:space="preserve"> and urgency of transfer</w:t>
      </w:r>
    </w:p>
    <w:p w:rsidR="00692086" w:rsidRPr="005D1707" w:rsidRDefault="00692086" w:rsidP="0069208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D1707">
        <w:rPr>
          <w:sz w:val="24"/>
          <w:szCs w:val="24"/>
        </w:rPr>
        <w:lastRenderedPageBreak/>
        <w:t>FMC Charge RN to secure room for patient placement immediately upon arrival</w:t>
      </w:r>
      <w:r w:rsidR="00680E3D">
        <w:rPr>
          <w:sz w:val="24"/>
          <w:szCs w:val="24"/>
        </w:rPr>
        <w:t xml:space="preserve"> to ED</w:t>
      </w:r>
    </w:p>
    <w:p w:rsidR="007908C3" w:rsidRPr="005D1707" w:rsidRDefault="005D1707" w:rsidP="007908C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D1707">
        <w:rPr>
          <w:sz w:val="24"/>
          <w:szCs w:val="24"/>
        </w:rPr>
        <w:t>ED physician to be assigned and neurosurgeon to be paged to the ED immediately upon patient arrival to FMC</w:t>
      </w:r>
    </w:p>
    <w:p w:rsidR="00DD2B33" w:rsidRDefault="005D1707" w:rsidP="005D170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D1707">
        <w:rPr>
          <w:sz w:val="24"/>
          <w:szCs w:val="24"/>
        </w:rPr>
        <w:t xml:space="preserve">The Neurosurgeon or designee will be at bedside </w:t>
      </w:r>
      <w:r w:rsidRPr="005D1707">
        <w:rPr>
          <w:sz w:val="24"/>
          <w:szCs w:val="24"/>
          <w:u w:val="single"/>
        </w:rPr>
        <w:t>within 10 minutes</w:t>
      </w:r>
      <w:r w:rsidRPr="005D1707">
        <w:rPr>
          <w:sz w:val="24"/>
          <w:szCs w:val="24"/>
        </w:rPr>
        <w:t xml:space="preserve"> of patient arrival to FMC ED</w:t>
      </w:r>
    </w:p>
    <w:p w:rsidR="00193008" w:rsidRDefault="00193008" w:rsidP="00193008">
      <w:pPr>
        <w:rPr>
          <w:sz w:val="24"/>
          <w:szCs w:val="24"/>
        </w:rPr>
      </w:pPr>
    </w:p>
    <w:p w:rsidR="00193008" w:rsidRDefault="00193008" w:rsidP="00193008">
      <w:pPr>
        <w:rPr>
          <w:sz w:val="24"/>
          <w:szCs w:val="24"/>
        </w:rPr>
      </w:pPr>
    </w:p>
    <w:p w:rsidR="00193008" w:rsidRPr="00193008" w:rsidRDefault="00193008" w:rsidP="00193008">
      <w:pPr>
        <w:rPr>
          <w:sz w:val="24"/>
          <w:szCs w:val="24"/>
        </w:rPr>
      </w:pPr>
    </w:p>
    <w:p w:rsidR="00193008" w:rsidRDefault="00193008" w:rsidP="00193008">
      <w:pPr>
        <w:rPr>
          <w:sz w:val="24"/>
          <w:szCs w:val="24"/>
        </w:rPr>
      </w:pPr>
    </w:p>
    <w:p w:rsidR="00193008" w:rsidRDefault="00193008" w:rsidP="00193008">
      <w:pPr>
        <w:rPr>
          <w:sz w:val="24"/>
          <w:szCs w:val="24"/>
        </w:rPr>
      </w:pPr>
      <w:r>
        <w:rPr>
          <w:sz w:val="24"/>
          <w:szCs w:val="24"/>
        </w:rPr>
        <w:t>____________________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:rsidR="00193008" w:rsidRPr="00193008" w:rsidRDefault="00193008" w:rsidP="00193008">
      <w:r w:rsidRPr="00313543">
        <w:rPr>
          <w:sz w:val="28"/>
          <w:szCs w:val="28"/>
        </w:rPr>
        <w:t xml:space="preserve">Alp </w:t>
      </w:r>
      <w:proofErr w:type="spellStart"/>
      <w:r w:rsidRPr="00313543">
        <w:rPr>
          <w:sz w:val="28"/>
          <w:szCs w:val="28"/>
        </w:rPr>
        <w:t>Arkun</w:t>
      </w:r>
      <w:proofErr w:type="spellEnd"/>
      <w:r w:rsidRPr="00313543">
        <w:rPr>
          <w:sz w:val="28"/>
          <w:szCs w:val="28"/>
        </w:rPr>
        <w:t xml:space="preserve"> MD</w:t>
      </w:r>
      <w:r w:rsidRPr="00193008">
        <w:tab/>
      </w:r>
      <w:r w:rsidRPr="00193008">
        <w:tab/>
      </w:r>
      <w:r w:rsidRPr="00193008">
        <w:tab/>
      </w:r>
      <w:r w:rsidRPr="00193008">
        <w:tab/>
      </w:r>
      <w:r w:rsidRPr="00193008">
        <w:tab/>
      </w:r>
      <w:r w:rsidRPr="00193008">
        <w:tab/>
      </w:r>
      <w:r w:rsidRPr="00313543">
        <w:rPr>
          <w:sz w:val="28"/>
          <w:szCs w:val="28"/>
        </w:rPr>
        <w:t>Todd M Goldenberg MD</w:t>
      </w:r>
    </w:p>
    <w:p w:rsidR="00193008" w:rsidRPr="00193008" w:rsidRDefault="00193008" w:rsidP="00193008">
      <w:r w:rsidRPr="00193008">
        <w:t>Chief of Service</w:t>
      </w:r>
      <w:r w:rsidRPr="00193008">
        <w:tab/>
      </w:r>
      <w:r w:rsidRPr="00193008">
        <w:tab/>
      </w:r>
      <w:r w:rsidRPr="00193008">
        <w:tab/>
      </w:r>
      <w:r w:rsidRPr="00193008">
        <w:tab/>
      </w:r>
      <w:r>
        <w:tab/>
      </w:r>
      <w:r w:rsidRPr="00193008">
        <w:tab/>
      </w:r>
      <w:r w:rsidRPr="00193008">
        <w:tab/>
        <w:t>Chief of Service</w:t>
      </w:r>
    </w:p>
    <w:p w:rsidR="00193008" w:rsidRPr="00193008" w:rsidRDefault="00193008" w:rsidP="00193008">
      <w:r w:rsidRPr="00193008">
        <w:t>Department of Emergency Medicine</w:t>
      </w:r>
      <w:r w:rsidRPr="00193008">
        <w:tab/>
      </w:r>
      <w:r w:rsidRPr="00193008">
        <w:tab/>
      </w:r>
      <w:r w:rsidRPr="00193008">
        <w:tab/>
      </w:r>
      <w:r w:rsidRPr="00193008">
        <w:tab/>
        <w:t>Department of Neurosurgery</w:t>
      </w:r>
    </w:p>
    <w:p w:rsidR="00193008" w:rsidRPr="00193008" w:rsidRDefault="00193008" w:rsidP="00193008">
      <w:r>
        <w:t>Kaiser Fontana/</w:t>
      </w:r>
      <w:r w:rsidRPr="00193008">
        <w:t>Ontario Medical Centers</w:t>
      </w:r>
      <w:r w:rsidRPr="00193008">
        <w:tab/>
      </w:r>
      <w:r w:rsidRPr="00193008">
        <w:tab/>
      </w:r>
      <w:r w:rsidRPr="00193008">
        <w:tab/>
      </w:r>
      <w:r>
        <w:tab/>
      </w:r>
      <w:r w:rsidRPr="00193008">
        <w:t>Kai</w:t>
      </w:r>
      <w:r>
        <w:t xml:space="preserve">ser Fontana/Ontario Medical </w:t>
      </w:r>
      <w:r w:rsidRPr="00193008">
        <w:t>Centers</w:t>
      </w:r>
    </w:p>
    <w:sectPr w:rsidR="00193008" w:rsidRPr="001930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675B5"/>
    <w:multiLevelType w:val="hybridMultilevel"/>
    <w:tmpl w:val="47C23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00A96"/>
    <w:multiLevelType w:val="hybridMultilevel"/>
    <w:tmpl w:val="2B605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450BC"/>
    <w:multiLevelType w:val="hybridMultilevel"/>
    <w:tmpl w:val="B554F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26838"/>
    <w:multiLevelType w:val="hybridMultilevel"/>
    <w:tmpl w:val="D5023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B33"/>
    <w:rsid w:val="00193008"/>
    <w:rsid w:val="00226356"/>
    <w:rsid w:val="00313543"/>
    <w:rsid w:val="003272A4"/>
    <w:rsid w:val="004351AD"/>
    <w:rsid w:val="005D1707"/>
    <w:rsid w:val="00680E3D"/>
    <w:rsid w:val="00692086"/>
    <w:rsid w:val="006A0B0B"/>
    <w:rsid w:val="007908C3"/>
    <w:rsid w:val="009127ED"/>
    <w:rsid w:val="00940BBF"/>
    <w:rsid w:val="00C20124"/>
    <w:rsid w:val="00DD2B33"/>
    <w:rsid w:val="00FC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BF3911-7BDC-4F1C-B116-020B3295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Kaiser Permanente</Company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 Arkun</dc:creator>
  <cp:keywords/>
  <dc:description/>
  <cp:lastModifiedBy>Alp Arkun</cp:lastModifiedBy>
  <cp:revision>10</cp:revision>
  <dcterms:created xsi:type="dcterms:W3CDTF">2016-12-04T05:13:00Z</dcterms:created>
  <dcterms:modified xsi:type="dcterms:W3CDTF">2016-12-14T17:18:00Z</dcterms:modified>
</cp:coreProperties>
</file>